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E6" w:rsidRDefault="00E5479F" w:rsidP="00DC42E6">
      <w:pPr>
        <w:pStyle w:val="Default"/>
        <w:rPr>
          <w:rFonts w:ascii="Arial" w:hAnsi="Arial" w:cs="Arial"/>
          <w:b/>
          <w:color w:val="92D050"/>
          <w:sz w:val="22"/>
          <w:szCs w:val="20"/>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5019675</wp:posOffset>
            </wp:positionH>
            <wp:positionV relativeFrom="paragraph">
              <wp:posOffset>-247650</wp:posOffset>
            </wp:positionV>
            <wp:extent cx="1052195" cy="1095375"/>
            <wp:effectExtent l="0" t="0" r="0" b="0"/>
            <wp:wrapNone/>
            <wp:docPr id="2" name="Picture 3" descr="\\SABRS003\Work\Policy\Food For Life\7 Comms\00 PHASE TWO ONGOING\BRANDING &amp; LOGOS\FFLP logo set\Print Use Logo\FFLP_PrintUse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BRS003\Work\Policy\Food For Life\7 Comms\00 PHASE TWO ONGOING\BRANDING &amp; LOGOS\FFLP logo set\Print Use Logo\FFLP_PrintUse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219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42E6">
        <w:rPr>
          <w:rFonts w:ascii="Arial" w:hAnsi="Arial" w:cs="Arial"/>
          <w:b/>
          <w:color w:val="92D050"/>
          <w:sz w:val="22"/>
          <w:szCs w:val="20"/>
        </w:rPr>
        <w:t>FOR IMMEDIATE RELEASE</w:t>
      </w:r>
    </w:p>
    <w:p w:rsidR="00DC42E6" w:rsidRPr="00D4501D" w:rsidRDefault="00DC42E6" w:rsidP="00DC42E6">
      <w:pPr>
        <w:pStyle w:val="Default"/>
        <w:rPr>
          <w:rFonts w:ascii="Arial" w:hAnsi="Arial" w:cs="Arial"/>
          <w:b/>
          <w:sz w:val="20"/>
          <w:szCs w:val="20"/>
        </w:rPr>
      </w:pPr>
    </w:p>
    <w:p w:rsidR="00DC42E6" w:rsidRPr="00EA1593" w:rsidRDefault="00EA1593" w:rsidP="00DC42E6">
      <w:pPr>
        <w:pStyle w:val="Default"/>
        <w:rPr>
          <w:rFonts w:ascii="Arial" w:hAnsi="Arial" w:cs="Arial"/>
          <w:b/>
          <w:color w:val="auto"/>
          <w:sz w:val="22"/>
          <w:szCs w:val="22"/>
        </w:rPr>
      </w:pPr>
      <w:r w:rsidRPr="00EA1593">
        <w:rPr>
          <w:rFonts w:ascii="Arial" w:hAnsi="Arial" w:cs="Arial"/>
          <w:b/>
          <w:color w:val="auto"/>
          <w:sz w:val="22"/>
          <w:szCs w:val="22"/>
        </w:rPr>
        <w:t>May 2015</w:t>
      </w:r>
    </w:p>
    <w:p w:rsidR="00DC42E6" w:rsidRPr="00EA1593" w:rsidRDefault="00DC42E6" w:rsidP="00DC42E6">
      <w:pPr>
        <w:pStyle w:val="Default"/>
        <w:rPr>
          <w:rFonts w:ascii="Calibri" w:hAnsi="Calibri" w:cs="Calibri"/>
          <w:b/>
          <w:color w:val="auto"/>
        </w:rPr>
      </w:pPr>
    </w:p>
    <w:p w:rsidR="00DC42E6" w:rsidRPr="00EA1593" w:rsidRDefault="00DC42E6" w:rsidP="00DC42E6">
      <w:pPr>
        <w:autoSpaceDE w:val="0"/>
        <w:autoSpaceDN w:val="0"/>
        <w:adjustRightInd w:val="0"/>
        <w:spacing w:line="360" w:lineRule="auto"/>
        <w:rPr>
          <w:rFonts w:ascii="Arial" w:eastAsia="Calibri" w:hAnsi="Arial" w:cs="Arial"/>
          <w:b/>
          <w:sz w:val="22"/>
          <w:szCs w:val="22"/>
        </w:rPr>
      </w:pPr>
    </w:p>
    <w:p w:rsidR="00DC42E6" w:rsidRPr="00EA1593" w:rsidRDefault="00DC42E6" w:rsidP="00DC42E6">
      <w:pPr>
        <w:autoSpaceDE w:val="0"/>
        <w:autoSpaceDN w:val="0"/>
        <w:adjustRightInd w:val="0"/>
        <w:spacing w:line="360" w:lineRule="auto"/>
        <w:rPr>
          <w:rFonts w:ascii="Arial" w:eastAsia="Calibri" w:hAnsi="Arial" w:cs="Arial"/>
          <w:b/>
          <w:sz w:val="22"/>
          <w:szCs w:val="22"/>
        </w:rPr>
      </w:pPr>
    </w:p>
    <w:p w:rsidR="00DC42E6" w:rsidRPr="00EA1593" w:rsidRDefault="00B27149" w:rsidP="00DC42E6">
      <w:pPr>
        <w:autoSpaceDE w:val="0"/>
        <w:autoSpaceDN w:val="0"/>
        <w:adjustRightInd w:val="0"/>
        <w:spacing w:line="360" w:lineRule="auto"/>
        <w:rPr>
          <w:rFonts w:ascii="Arial" w:eastAsia="Calibri" w:hAnsi="Arial" w:cs="Arial"/>
          <w:b/>
          <w:sz w:val="22"/>
          <w:szCs w:val="22"/>
        </w:rPr>
      </w:pPr>
      <w:r w:rsidRPr="00EA1593">
        <w:rPr>
          <w:rFonts w:ascii="Arial" w:eastAsia="Calibri" w:hAnsi="Arial" w:cs="Arial"/>
          <w:b/>
          <w:sz w:val="22"/>
          <w:szCs w:val="22"/>
        </w:rPr>
        <w:t>CHISENHALE AWARDED</w:t>
      </w:r>
      <w:r w:rsidR="00DC42E6" w:rsidRPr="00EA1593">
        <w:rPr>
          <w:rFonts w:ascii="Arial" w:eastAsia="Calibri" w:hAnsi="Arial" w:cs="Arial"/>
          <w:b/>
          <w:sz w:val="22"/>
          <w:szCs w:val="22"/>
        </w:rPr>
        <w:t xml:space="preserve"> FOR THEIR HEALTHY FOOD ACHIVEMENTS</w:t>
      </w:r>
    </w:p>
    <w:p w:rsidR="00C73995" w:rsidRPr="00EA1593" w:rsidRDefault="00C73995" w:rsidP="00C73995">
      <w:pPr>
        <w:rPr>
          <w:rFonts w:ascii="Arial" w:hAnsi="Arial" w:cs="Arial"/>
        </w:rPr>
      </w:pPr>
    </w:p>
    <w:p w:rsidR="00C73995" w:rsidRPr="00B27149" w:rsidRDefault="00EA1593" w:rsidP="00B27149">
      <w:pPr>
        <w:spacing w:line="360" w:lineRule="auto"/>
        <w:jc w:val="center"/>
        <w:rPr>
          <w:rFonts w:ascii="Arial" w:hAnsi="Arial" w:cs="Arial"/>
          <w:b/>
          <w:sz w:val="22"/>
          <w:szCs w:val="22"/>
        </w:rPr>
      </w:pPr>
      <w:r w:rsidRPr="00B27149">
        <w:rPr>
          <w:rFonts w:ascii="Arial" w:hAnsi="Arial" w:cs="Arial"/>
          <w:b/>
          <w:sz w:val="22"/>
          <w:szCs w:val="22"/>
        </w:rPr>
        <w:t>Chisenhale</w:t>
      </w:r>
      <w:r w:rsidR="00694EF1" w:rsidRPr="00B27149">
        <w:rPr>
          <w:rFonts w:ascii="Arial" w:hAnsi="Arial" w:cs="Arial"/>
          <w:b/>
          <w:color w:val="FF0000"/>
          <w:sz w:val="22"/>
          <w:szCs w:val="22"/>
        </w:rPr>
        <w:t xml:space="preserve"> </w:t>
      </w:r>
      <w:r w:rsidR="00C73995" w:rsidRPr="00B27149">
        <w:rPr>
          <w:rFonts w:ascii="Arial" w:hAnsi="Arial" w:cs="Arial"/>
          <w:b/>
          <w:sz w:val="22"/>
          <w:szCs w:val="22"/>
        </w:rPr>
        <w:t xml:space="preserve">has been awarded the Food for Life Partnership </w:t>
      </w:r>
      <w:r w:rsidR="00670A96" w:rsidRPr="00B27149">
        <w:rPr>
          <w:rFonts w:ascii="Arial" w:hAnsi="Arial" w:cs="Arial"/>
          <w:b/>
          <w:sz w:val="22"/>
          <w:szCs w:val="22"/>
        </w:rPr>
        <w:t>Silver</w:t>
      </w:r>
      <w:r w:rsidR="00C73995" w:rsidRPr="00B27149">
        <w:rPr>
          <w:rFonts w:ascii="Arial" w:hAnsi="Arial" w:cs="Arial"/>
          <w:b/>
          <w:sz w:val="22"/>
          <w:szCs w:val="22"/>
        </w:rPr>
        <w:t xml:space="preserve"> award for its healthy and climate-friendly food culture.</w:t>
      </w:r>
    </w:p>
    <w:p w:rsidR="00C73995" w:rsidRPr="00BB78D4" w:rsidRDefault="00C73995" w:rsidP="00BB78D4">
      <w:pPr>
        <w:spacing w:line="360" w:lineRule="auto"/>
        <w:rPr>
          <w:rFonts w:ascii="Arial" w:hAnsi="Arial" w:cs="Arial"/>
          <w:sz w:val="22"/>
          <w:szCs w:val="22"/>
        </w:rPr>
      </w:pPr>
    </w:p>
    <w:p w:rsidR="00C73995" w:rsidRDefault="00694EF1" w:rsidP="00BB78D4">
      <w:pPr>
        <w:spacing w:line="360" w:lineRule="auto"/>
        <w:rPr>
          <w:rFonts w:ascii="Arial" w:hAnsi="Arial" w:cs="Arial"/>
          <w:sz w:val="22"/>
          <w:szCs w:val="22"/>
        </w:rPr>
      </w:pPr>
      <w:r w:rsidRPr="00694EF1">
        <w:rPr>
          <w:rFonts w:ascii="Arial" w:hAnsi="Arial" w:cs="Arial"/>
          <w:sz w:val="22"/>
          <w:szCs w:val="22"/>
        </w:rPr>
        <w:t>The school</w:t>
      </w:r>
      <w:r w:rsidR="00C73995" w:rsidRPr="00694EF1">
        <w:rPr>
          <w:rFonts w:ascii="Arial" w:hAnsi="Arial" w:cs="Arial"/>
          <w:sz w:val="22"/>
          <w:szCs w:val="22"/>
        </w:rPr>
        <w:t xml:space="preserve"> </w:t>
      </w:r>
      <w:r w:rsidR="00C73995" w:rsidRPr="00DC42E6">
        <w:rPr>
          <w:rFonts w:ascii="Arial" w:hAnsi="Arial" w:cs="Arial"/>
          <w:sz w:val="22"/>
          <w:szCs w:val="22"/>
        </w:rPr>
        <w:t xml:space="preserve">is </w:t>
      </w:r>
      <w:r w:rsidR="00C73995" w:rsidRPr="00694EF1">
        <w:rPr>
          <w:rFonts w:ascii="Arial" w:hAnsi="Arial" w:cs="Arial"/>
          <w:sz w:val="22"/>
          <w:szCs w:val="22"/>
        </w:rPr>
        <w:t>working</w:t>
      </w:r>
      <w:r w:rsidR="00C73995" w:rsidRPr="00DC42E6">
        <w:rPr>
          <w:rFonts w:ascii="Arial" w:hAnsi="Arial" w:cs="Arial"/>
          <w:sz w:val="22"/>
          <w:szCs w:val="22"/>
        </w:rPr>
        <w:t xml:space="preserve"> with the Food for Life Partnership to transform the school’s food culture and that of its local community</w:t>
      </w:r>
      <w:r>
        <w:rPr>
          <w:rFonts w:ascii="Arial" w:hAnsi="Arial" w:cs="Arial"/>
          <w:sz w:val="22"/>
          <w:szCs w:val="22"/>
        </w:rPr>
        <w:t>,</w:t>
      </w:r>
      <w:r w:rsidR="00C73995" w:rsidRPr="00DC42E6">
        <w:rPr>
          <w:rFonts w:ascii="Arial" w:hAnsi="Arial" w:cs="Arial"/>
          <w:sz w:val="22"/>
          <w:szCs w:val="22"/>
        </w:rPr>
        <w:t xml:space="preserve"> by connecting the children with climate-friendly and </w:t>
      </w:r>
      <w:r w:rsidR="00C73995" w:rsidRPr="00694EF1">
        <w:rPr>
          <w:rFonts w:ascii="Arial" w:hAnsi="Arial" w:cs="Arial"/>
          <w:sz w:val="22"/>
          <w:szCs w:val="22"/>
        </w:rPr>
        <w:t>healthy</w:t>
      </w:r>
      <w:r w:rsidR="00C73995" w:rsidRPr="00DC42E6">
        <w:rPr>
          <w:rFonts w:ascii="Arial" w:hAnsi="Arial" w:cs="Arial"/>
          <w:sz w:val="22"/>
          <w:szCs w:val="22"/>
        </w:rPr>
        <w:t xml:space="preserve"> food. </w:t>
      </w:r>
    </w:p>
    <w:p w:rsidR="00670A96" w:rsidRDefault="00670A96" w:rsidP="00BB78D4">
      <w:pPr>
        <w:spacing w:line="360" w:lineRule="auto"/>
        <w:rPr>
          <w:rFonts w:ascii="Arial" w:hAnsi="Arial" w:cs="Arial"/>
          <w:sz w:val="22"/>
          <w:szCs w:val="22"/>
        </w:rPr>
      </w:pPr>
    </w:p>
    <w:p w:rsidR="00EA1593" w:rsidRDefault="00670A96" w:rsidP="00670A96">
      <w:pPr>
        <w:spacing w:line="360" w:lineRule="auto"/>
        <w:rPr>
          <w:rFonts w:ascii="Arial" w:hAnsi="Arial" w:cs="Arial"/>
          <w:sz w:val="22"/>
          <w:szCs w:val="22"/>
        </w:rPr>
      </w:pPr>
      <w:r w:rsidRPr="00670A96">
        <w:rPr>
          <w:rFonts w:ascii="Arial" w:hAnsi="Arial" w:cs="Arial"/>
          <w:sz w:val="22"/>
          <w:szCs w:val="22"/>
        </w:rPr>
        <w:t xml:space="preserve">In its quest to achieve the Food for Life Partnership Silver </w:t>
      </w:r>
      <w:r w:rsidRPr="00EA1593">
        <w:rPr>
          <w:rFonts w:ascii="Arial" w:hAnsi="Arial" w:cs="Arial"/>
          <w:sz w:val="22"/>
          <w:szCs w:val="22"/>
        </w:rPr>
        <w:t xml:space="preserve">Mark, </w:t>
      </w:r>
      <w:r w:rsidR="00EA1593" w:rsidRPr="00EA1593">
        <w:rPr>
          <w:rFonts w:ascii="Arial" w:hAnsi="Arial" w:cs="Arial"/>
          <w:sz w:val="22"/>
          <w:szCs w:val="22"/>
        </w:rPr>
        <w:t xml:space="preserve">Chisenhale </w:t>
      </w:r>
      <w:r w:rsidRPr="00EA1593">
        <w:rPr>
          <w:rFonts w:ascii="Arial" w:hAnsi="Arial" w:cs="Arial"/>
          <w:sz w:val="22"/>
          <w:szCs w:val="22"/>
        </w:rPr>
        <w:t>serves</w:t>
      </w:r>
      <w:r>
        <w:rPr>
          <w:rFonts w:ascii="Arial" w:hAnsi="Arial" w:cs="Arial"/>
          <w:sz w:val="22"/>
          <w:szCs w:val="22"/>
        </w:rPr>
        <w:t xml:space="preserve"> school meals on plates, not flight trays, </w:t>
      </w:r>
      <w:proofErr w:type="gramStart"/>
      <w:r>
        <w:rPr>
          <w:rFonts w:ascii="Arial" w:hAnsi="Arial" w:cs="Arial"/>
          <w:sz w:val="22"/>
          <w:szCs w:val="22"/>
        </w:rPr>
        <w:t>has</w:t>
      </w:r>
      <w:proofErr w:type="gramEnd"/>
      <w:r>
        <w:rPr>
          <w:rFonts w:ascii="Arial" w:hAnsi="Arial" w:cs="Arial"/>
          <w:sz w:val="22"/>
          <w:szCs w:val="22"/>
        </w:rPr>
        <w:t xml:space="preserve"> a range of free range, local and organic items on the menu. Pupils can attend a cooking club and get to cook and eat the produce they have grown in school. Parents and the wider community get involved too through food themed events</w:t>
      </w:r>
      <w:r w:rsidR="00EA1593">
        <w:rPr>
          <w:rFonts w:ascii="Arial" w:hAnsi="Arial" w:cs="Arial"/>
          <w:sz w:val="22"/>
          <w:szCs w:val="22"/>
        </w:rPr>
        <w:t xml:space="preserve">. </w:t>
      </w:r>
    </w:p>
    <w:p w:rsidR="00670A96" w:rsidRDefault="00EA1593" w:rsidP="00EA1593">
      <w:pPr>
        <w:numPr>
          <w:ilvl w:val="0"/>
          <w:numId w:val="3"/>
        </w:numPr>
        <w:spacing w:line="360" w:lineRule="auto"/>
        <w:rPr>
          <w:rFonts w:ascii="Arial" w:hAnsi="Arial" w:cs="Arial"/>
          <w:sz w:val="22"/>
          <w:szCs w:val="22"/>
        </w:rPr>
      </w:pPr>
      <w:r>
        <w:rPr>
          <w:rFonts w:ascii="Arial" w:hAnsi="Arial" w:cs="Arial"/>
          <w:sz w:val="22"/>
          <w:szCs w:val="22"/>
        </w:rPr>
        <w:t xml:space="preserve">The school has strong links with Spitalfields City Farm, which include running cookery classes for parents, loaning chickens (whose eggs the school has used in cookery) and supporting staff and parent volunteers to become bee experts, so that the school is now looking forward to its own Chisenhale honey. </w:t>
      </w:r>
    </w:p>
    <w:p w:rsidR="00EA1593" w:rsidRDefault="00EA1593" w:rsidP="00EA1593">
      <w:pPr>
        <w:numPr>
          <w:ilvl w:val="0"/>
          <w:numId w:val="3"/>
        </w:numPr>
        <w:spacing w:line="360" w:lineRule="auto"/>
        <w:rPr>
          <w:rFonts w:ascii="Arial" w:hAnsi="Arial" w:cs="Arial"/>
          <w:sz w:val="22"/>
          <w:szCs w:val="22"/>
        </w:rPr>
      </w:pPr>
      <w:proofErr w:type="spellStart"/>
      <w:r>
        <w:rPr>
          <w:rFonts w:ascii="Arial" w:hAnsi="Arial" w:cs="Arial"/>
          <w:sz w:val="22"/>
          <w:szCs w:val="22"/>
        </w:rPr>
        <w:t>Chisenhale’s</w:t>
      </w:r>
      <w:proofErr w:type="spellEnd"/>
      <w:r>
        <w:rPr>
          <w:rFonts w:ascii="Arial" w:hAnsi="Arial" w:cs="Arial"/>
          <w:sz w:val="22"/>
          <w:szCs w:val="22"/>
        </w:rPr>
        <w:t xml:space="preserve"> Edible Playground goes from strength to strength, enabling children to learn about food and how it’s grown. Recent projects have included growing and tasting lots of different types of tea and “Lessons in Loaf” (funded in collaboration with the Worshipful Company of Bakers), where children grow wheat and then turn it into flour and make their own bread. </w:t>
      </w:r>
    </w:p>
    <w:p w:rsidR="00EA1593" w:rsidRDefault="00EA1593" w:rsidP="00EA1593">
      <w:pPr>
        <w:numPr>
          <w:ilvl w:val="0"/>
          <w:numId w:val="3"/>
        </w:numPr>
        <w:spacing w:line="360" w:lineRule="auto"/>
        <w:rPr>
          <w:rFonts w:ascii="Arial" w:hAnsi="Arial" w:cs="Arial"/>
          <w:sz w:val="22"/>
          <w:szCs w:val="22"/>
        </w:rPr>
      </w:pPr>
      <w:r>
        <w:rPr>
          <w:rFonts w:ascii="Arial" w:hAnsi="Arial" w:cs="Arial"/>
          <w:sz w:val="22"/>
          <w:szCs w:val="22"/>
        </w:rPr>
        <w:t xml:space="preserve">The whole school topic in the summer term 2015 was Food and children got engaged in a range of different activities across the curriculum. </w:t>
      </w:r>
    </w:p>
    <w:p w:rsidR="00EA1593" w:rsidRDefault="00EA1593" w:rsidP="00EA1593">
      <w:pPr>
        <w:numPr>
          <w:ilvl w:val="0"/>
          <w:numId w:val="3"/>
        </w:numPr>
        <w:spacing w:line="360" w:lineRule="auto"/>
        <w:rPr>
          <w:rFonts w:ascii="Arial" w:hAnsi="Arial" w:cs="Arial"/>
          <w:sz w:val="22"/>
          <w:szCs w:val="22"/>
        </w:rPr>
      </w:pPr>
      <w:r>
        <w:rPr>
          <w:rFonts w:ascii="Arial" w:hAnsi="Arial" w:cs="Arial"/>
          <w:sz w:val="22"/>
          <w:szCs w:val="22"/>
        </w:rPr>
        <w:t xml:space="preserve">Parents and children took part in a World Food Day Event after school, where parents and children brought along food to represent the wide range of countries of origin of Chisenhale families. </w:t>
      </w:r>
    </w:p>
    <w:p w:rsidR="00EA1593" w:rsidRPr="00670A96" w:rsidRDefault="00EA1593" w:rsidP="00670A96">
      <w:pPr>
        <w:spacing w:line="360" w:lineRule="auto"/>
        <w:rPr>
          <w:rFonts w:ascii="Arial" w:hAnsi="Arial" w:cs="Arial"/>
          <w:color w:val="FF0000"/>
          <w:sz w:val="22"/>
          <w:szCs w:val="22"/>
        </w:rPr>
      </w:pPr>
    </w:p>
    <w:p w:rsidR="00670A96" w:rsidRPr="00670A96" w:rsidRDefault="00670A96" w:rsidP="00670A96">
      <w:pPr>
        <w:rPr>
          <w:rFonts w:ascii="Helvetica" w:hAnsi="Helvetica" w:cs="Helvetica"/>
          <w:color w:val="FF0000"/>
        </w:rPr>
      </w:pPr>
    </w:p>
    <w:p w:rsidR="00670A96" w:rsidRPr="00670A96" w:rsidRDefault="00EA1593" w:rsidP="00670A96">
      <w:pPr>
        <w:spacing w:line="360" w:lineRule="auto"/>
        <w:rPr>
          <w:rFonts w:ascii="Arial" w:hAnsi="Arial" w:cs="Arial"/>
          <w:sz w:val="22"/>
          <w:szCs w:val="22"/>
        </w:rPr>
      </w:pPr>
      <w:r w:rsidRPr="00EA1593">
        <w:rPr>
          <w:rFonts w:ascii="Arial" w:hAnsi="Arial" w:cs="Arial"/>
          <w:sz w:val="22"/>
          <w:szCs w:val="22"/>
        </w:rPr>
        <w:t xml:space="preserve">Chisenhale </w:t>
      </w:r>
      <w:r w:rsidR="00670A96" w:rsidRPr="00670A96">
        <w:rPr>
          <w:rFonts w:ascii="Arial" w:hAnsi="Arial" w:cs="Arial"/>
          <w:sz w:val="22"/>
          <w:szCs w:val="22"/>
        </w:rPr>
        <w:t>is now working towards the Food for Life Partnership Gold Award – the ultimate award that recognises schools, which use practical learning experiences to reconnect young people to the food they eat, following the journey from field to plate.</w:t>
      </w:r>
    </w:p>
    <w:p w:rsidR="00670A96" w:rsidRPr="00670A96" w:rsidRDefault="00670A96" w:rsidP="00670A96">
      <w:pPr>
        <w:spacing w:line="360" w:lineRule="auto"/>
        <w:rPr>
          <w:rFonts w:ascii="Arial" w:hAnsi="Arial" w:cs="Arial"/>
          <w:sz w:val="22"/>
          <w:szCs w:val="22"/>
        </w:rPr>
      </w:pPr>
    </w:p>
    <w:p w:rsidR="00670A96" w:rsidRPr="00670A96" w:rsidRDefault="00EA1593" w:rsidP="00670A96">
      <w:pPr>
        <w:spacing w:line="360" w:lineRule="auto"/>
        <w:rPr>
          <w:rFonts w:ascii="Arial" w:hAnsi="Arial" w:cs="Arial"/>
          <w:color w:val="FF0000"/>
          <w:sz w:val="22"/>
          <w:szCs w:val="22"/>
        </w:rPr>
      </w:pPr>
      <w:r w:rsidRPr="00B27149">
        <w:rPr>
          <w:rFonts w:ascii="Arial" w:hAnsi="Arial" w:cs="Arial"/>
          <w:sz w:val="22"/>
          <w:szCs w:val="22"/>
        </w:rPr>
        <w:t>Helen James,</w:t>
      </w:r>
      <w:r w:rsidR="00670A96" w:rsidRPr="00B27149">
        <w:rPr>
          <w:rFonts w:ascii="Arial" w:hAnsi="Arial" w:cs="Arial"/>
          <w:sz w:val="22"/>
          <w:szCs w:val="22"/>
        </w:rPr>
        <w:t xml:space="preserve"> Headteacher of </w:t>
      </w:r>
      <w:r w:rsidRPr="00B27149">
        <w:rPr>
          <w:rFonts w:ascii="Arial" w:hAnsi="Arial" w:cs="Arial"/>
          <w:sz w:val="22"/>
          <w:szCs w:val="22"/>
        </w:rPr>
        <w:t xml:space="preserve">Chisenhale </w:t>
      </w:r>
      <w:r w:rsidR="00670A96" w:rsidRPr="00B27149">
        <w:rPr>
          <w:rFonts w:ascii="Arial" w:hAnsi="Arial" w:cs="Arial"/>
          <w:sz w:val="22"/>
          <w:szCs w:val="22"/>
        </w:rPr>
        <w:t>explains</w:t>
      </w:r>
      <w:r w:rsidR="00670A96" w:rsidRPr="00670A96">
        <w:rPr>
          <w:rFonts w:ascii="Arial" w:hAnsi="Arial" w:cs="Arial"/>
          <w:sz w:val="22"/>
          <w:szCs w:val="22"/>
        </w:rPr>
        <w:t xml:space="preserve"> why the school decided to join the Food for Life Partnershi</w:t>
      </w:r>
      <w:r w:rsidR="00B27149">
        <w:rPr>
          <w:rFonts w:ascii="Arial" w:hAnsi="Arial" w:cs="Arial"/>
          <w:sz w:val="22"/>
          <w:szCs w:val="22"/>
        </w:rPr>
        <w:t>p: “At Chisenhale we believe that growing and cooking healthy food is a great way to bring the whole community together and to show what is important to us as a school. It is an inspiring core part of our curriculum and we know that children and families can make a difference in the world through understanding the importance of healthy food in our lives.”</w:t>
      </w:r>
    </w:p>
    <w:p w:rsidR="00670A96" w:rsidRPr="00670A96" w:rsidRDefault="00670A96" w:rsidP="00670A96">
      <w:pPr>
        <w:spacing w:line="360" w:lineRule="auto"/>
        <w:rPr>
          <w:rFonts w:ascii="Arial" w:hAnsi="Arial" w:cs="Arial"/>
          <w:sz w:val="22"/>
          <w:szCs w:val="22"/>
        </w:rPr>
      </w:pPr>
    </w:p>
    <w:p w:rsidR="00DC42E6" w:rsidRPr="00DC42E6" w:rsidRDefault="00DC42E6" w:rsidP="00BB78D4">
      <w:pPr>
        <w:spacing w:line="360" w:lineRule="auto"/>
        <w:rPr>
          <w:rFonts w:ascii="Arial" w:hAnsi="Arial" w:cs="Arial"/>
          <w:sz w:val="22"/>
          <w:szCs w:val="22"/>
        </w:rPr>
      </w:pPr>
      <w:r w:rsidRPr="00DC42E6">
        <w:rPr>
          <w:rFonts w:ascii="Arial" w:hAnsi="Arial" w:cs="Arial"/>
          <w:sz w:val="22"/>
          <w:szCs w:val="22"/>
        </w:rPr>
        <w:t xml:space="preserve">Independent research, summarised in a new report </w:t>
      </w:r>
      <w:hyperlink r:id="rId8" w:history="1">
        <w:r w:rsidRPr="00BB78D4">
          <w:rPr>
            <w:rStyle w:val="Hyperlink"/>
            <w:rFonts w:ascii="Arial" w:hAnsi="Arial" w:cs="Arial"/>
            <w:sz w:val="22"/>
            <w:szCs w:val="22"/>
          </w:rPr>
          <w:t>‘Good food for all’</w:t>
        </w:r>
      </w:hyperlink>
      <w:r w:rsidRPr="00BB78D4">
        <w:rPr>
          <w:rFonts w:ascii="Arial" w:hAnsi="Arial" w:cs="Arial"/>
          <w:sz w:val="22"/>
          <w:szCs w:val="22"/>
        </w:rPr>
        <w:t xml:space="preserve"> </w:t>
      </w:r>
      <w:r w:rsidRPr="00DC42E6">
        <w:rPr>
          <w:rFonts w:ascii="Arial" w:hAnsi="Arial" w:cs="Arial"/>
          <w:sz w:val="22"/>
          <w:szCs w:val="22"/>
        </w:rPr>
        <w:t>reveals the success of five years of the Food for Life Partnership. The evidence from three independent research studies focuses in particular on four main areas of impact: children’s health, tackling inequalities, improving education, and local enterprise and sustainability.</w:t>
      </w:r>
    </w:p>
    <w:p w:rsidR="00694EF1" w:rsidRPr="00BB78D4" w:rsidRDefault="00694EF1" w:rsidP="00BB78D4">
      <w:pPr>
        <w:spacing w:line="360" w:lineRule="auto"/>
        <w:rPr>
          <w:rFonts w:ascii="Arial" w:hAnsi="Arial" w:cs="Arial"/>
          <w:sz w:val="22"/>
          <w:szCs w:val="22"/>
        </w:rPr>
      </w:pPr>
    </w:p>
    <w:p w:rsidR="00C73995" w:rsidRDefault="00694EF1" w:rsidP="00C73995">
      <w:pPr>
        <w:autoSpaceDE w:val="0"/>
        <w:autoSpaceDN w:val="0"/>
        <w:adjustRightInd w:val="0"/>
        <w:rPr>
          <w:rFonts w:ascii="Arial" w:hAnsi="Arial" w:cs="Arial"/>
          <w:b/>
          <w:color w:val="000000"/>
          <w:sz w:val="22"/>
          <w:szCs w:val="22"/>
          <w:lang w:val="en-US" w:eastAsia="en-US"/>
        </w:rPr>
      </w:pPr>
      <w:r w:rsidRPr="00694EF1">
        <w:rPr>
          <w:rFonts w:ascii="Arial" w:hAnsi="Arial" w:cs="Arial"/>
          <w:b/>
          <w:color w:val="000000"/>
          <w:sz w:val="22"/>
          <w:szCs w:val="22"/>
          <w:lang w:val="en-US" w:eastAsia="en-US"/>
        </w:rPr>
        <w:t>ENDS</w:t>
      </w:r>
    </w:p>
    <w:p w:rsidR="00694EF1" w:rsidRPr="00694EF1" w:rsidRDefault="00694EF1" w:rsidP="00C73995">
      <w:pPr>
        <w:autoSpaceDE w:val="0"/>
        <w:autoSpaceDN w:val="0"/>
        <w:adjustRightInd w:val="0"/>
        <w:rPr>
          <w:rFonts w:ascii="Arial" w:hAnsi="Arial" w:cs="Arial"/>
          <w:b/>
          <w:color w:val="000000"/>
          <w:sz w:val="22"/>
          <w:szCs w:val="22"/>
          <w:lang w:val="en-US" w:eastAsia="en-US"/>
        </w:rPr>
      </w:pPr>
    </w:p>
    <w:p w:rsidR="00694EF1" w:rsidRPr="00694EF1" w:rsidRDefault="00694EF1" w:rsidP="00694EF1">
      <w:pPr>
        <w:autoSpaceDE w:val="0"/>
        <w:autoSpaceDN w:val="0"/>
        <w:adjustRightInd w:val="0"/>
        <w:rPr>
          <w:rFonts w:ascii="Arial" w:hAnsi="Arial" w:cs="Arial"/>
          <w:b/>
          <w:sz w:val="22"/>
          <w:szCs w:val="22"/>
        </w:rPr>
      </w:pPr>
      <w:r w:rsidRPr="00694EF1">
        <w:rPr>
          <w:rFonts w:ascii="Arial" w:hAnsi="Arial" w:cs="Arial"/>
          <w:b/>
          <w:sz w:val="22"/>
          <w:szCs w:val="22"/>
        </w:rPr>
        <w:t>For more information:</w:t>
      </w:r>
    </w:p>
    <w:p w:rsidR="00EA1593" w:rsidRDefault="00EA1593" w:rsidP="00694EF1">
      <w:pPr>
        <w:pStyle w:val="NoSpacing"/>
        <w:spacing w:line="360" w:lineRule="auto"/>
        <w:rPr>
          <w:rFonts w:ascii="Arial" w:hAnsi="Arial" w:cs="Arial"/>
          <w:b/>
          <w:bCs/>
          <w:color w:val="FF0000"/>
          <w:sz w:val="22"/>
          <w:szCs w:val="22"/>
        </w:rPr>
      </w:pPr>
      <w:r>
        <w:rPr>
          <w:rFonts w:ascii="Arial" w:hAnsi="Arial" w:cs="Arial"/>
          <w:b/>
          <w:bCs/>
          <w:color w:val="FF0000"/>
          <w:sz w:val="22"/>
          <w:szCs w:val="22"/>
        </w:rPr>
        <w:t>020 8980 2584</w:t>
      </w:r>
    </w:p>
    <w:p w:rsidR="00694EF1" w:rsidRDefault="009C0A31" w:rsidP="00694EF1">
      <w:pPr>
        <w:pStyle w:val="NoSpacing"/>
        <w:spacing w:line="360" w:lineRule="auto"/>
        <w:rPr>
          <w:rFonts w:ascii="Arial" w:hAnsi="Arial" w:cs="Arial"/>
          <w:b/>
          <w:bCs/>
          <w:color w:val="FF0000"/>
          <w:sz w:val="22"/>
          <w:szCs w:val="22"/>
        </w:rPr>
      </w:pPr>
      <w:hyperlink r:id="rId9" w:history="1">
        <w:r w:rsidR="00EA1593" w:rsidRPr="00822984">
          <w:rPr>
            <w:rStyle w:val="Hyperlink"/>
            <w:rFonts w:ascii="Arial" w:hAnsi="Arial" w:cs="Arial"/>
            <w:b/>
            <w:bCs/>
            <w:sz w:val="22"/>
            <w:szCs w:val="22"/>
          </w:rPr>
          <w:t>info@chisenhale.towerhamlets.sch.uk</w:t>
        </w:r>
      </w:hyperlink>
    </w:p>
    <w:p w:rsidR="00EA1593" w:rsidRDefault="009C0A31" w:rsidP="00694EF1">
      <w:pPr>
        <w:pStyle w:val="NoSpacing"/>
        <w:spacing w:line="360" w:lineRule="auto"/>
        <w:rPr>
          <w:rFonts w:ascii="Arial" w:hAnsi="Arial" w:cs="Arial"/>
          <w:b/>
          <w:bCs/>
          <w:color w:val="FF0000"/>
          <w:sz w:val="22"/>
          <w:szCs w:val="22"/>
        </w:rPr>
      </w:pPr>
      <w:hyperlink r:id="rId10" w:history="1">
        <w:r w:rsidR="00EA1593" w:rsidRPr="00822984">
          <w:rPr>
            <w:rStyle w:val="Hyperlink"/>
            <w:rFonts w:ascii="Arial" w:hAnsi="Arial" w:cs="Arial"/>
            <w:b/>
            <w:bCs/>
            <w:sz w:val="22"/>
            <w:szCs w:val="22"/>
          </w:rPr>
          <w:t>http://www.chisenhale.towerhamlets.sch.uk</w:t>
        </w:r>
      </w:hyperlink>
    </w:p>
    <w:p w:rsidR="00EA1593" w:rsidRPr="00670A96" w:rsidRDefault="00EA1593" w:rsidP="00694EF1">
      <w:pPr>
        <w:pStyle w:val="NoSpacing"/>
        <w:spacing w:line="360" w:lineRule="auto"/>
        <w:rPr>
          <w:rFonts w:ascii="Arial" w:hAnsi="Arial" w:cs="Arial"/>
          <w:b/>
          <w:bCs/>
          <w:color w:val="FF0000"/>
          <w:sz w:val="22"/>
          <w:szCs w:val="22"/>
        </w:rPr>
      </w:pPr>
    </w:p>
    <w:p w:rsidR="00694EF1" w:rsidRDefault="00694EF1" w:rsidP="00694EF1">
      <w:pPr>
        <w:pStyle w:val="NoSpacing"/>
        <w:spacing w:line="360" w:lineRule="auto"/>
        <w:rPr>
          <w:rFonts w:ascii="Arial" w:hAnsi="Arial" w:cs="Arial"/>
          <w:b/>
          <w:bCs/>
          <w:sz w:val="22"/>
          <w:szCs w:val="22"/>
        </w:rPr>
      </w:pPr>
      <w:r>
        <w:rPr>
          <w:rFonts w:ascii="Arial" w:hAnsi="Arial" w:cs="Arial"/>
          <w:b/>
          <w:bCs/>
          <w:sz w:val="22"/>
          <w:szCs w:val="22"/>
        </w:rPr>
        <w:t xml:space="preserve">For enquiries about the Food for Life Partnership contact </w:t>
      </w:r>
      <w:hyperlink r:id="rId11" w:history="1">
        <w:r w:rsidRPr="00A568C9">
          <w:rPr>
            <w:rStyle w:val="Hyperlink"/>
            <w:rFonts w:ascii="Arial" w:hAnsi="Arial" w:cs="Arial"/>
            <w:b/>
            <w:bCs/>
            <w:sz w:val="22"/>
            <w:szCs w:val="22"/>
          </w:rPr>
          <w:t>fflp@soilassociation.org</w:t>
        </w:r>
      </w:hyperlink>
      <w:r>
        <w:rPr>
          <w:rFonts w:ascii="Arial" w:hAnsi="Arial" w:cs="Arial"/>
          <w:b/>
          <w:bCs/>
          <w:sz w:val="22"/>
          <w:szCs w:val="22"/>
        </w:rPr>
        <w:t xml:space="preserve"> / </w:t>
      </w:r>
      <w:r w:rsidRPr="00557618">
        <w:rPr>
          <w:rFonts w:ascii="Arial" w:hAnsi="Arial" w:cs="Arial"/>
          <w:b/>
          <w:bCs/>
          <w:sz w:val="22"/>
          <w:szCs w:val="22"/>
        </w:rPr>
        <w:t xml:space="preserve">0117 </w:t>
      </w:r>
      <w:r>
        <w:rPr>
          <w:rFonts w:ascii="Arial" w:hAnsi="Arial" w:cs="Arial"/>
          <w:b/>
          <w:bCs/>
          <w:sz w:val="22"/>
          <w:szCs w:val="22"/>
        </w:rPr>
        <w:t xml:space="preserve">314 5180 or </w:t>
      </w:r>
      <w:hyperlink r:id="rId12" w:history="1">
        <w:r w:rsidRPr="00A568C9">
          <w:rPr>
            <w:rStyle w:val="Hyperlink"/>
            <w:rFonts w:ascii="Arial" w:hAnsi="Arial" w:cs="Arial"/>
            <w:b/>
            <w:bCs/>
            <w:sz w:val="22"/>
            <w:szCs w:val="22"/>
          </w:rPr>
          <w:t>www.foodforlife.org.uk</w:t>
        </w:r>
      </w:hyperlink>
    </w:p>
    <w:p w:rsidR="00C73995" w:rsidRDefault="00C73995" w:rsidP="00C73995">
      <w:pPr>
        <w:autoSpaceDE w:val="0"/>
        <w:autoSpaceDN w:val="0"/>
        <w:adjustRightInd w:val="0"/>
        <w:ind w:left="360"/>
        <w:rPr>
          <w:rFonts w:ascii="Arial" w:hAnsi="Arial" w:cs="Arial"/>
          <w:sz w:val="22"/>
          <w:szCs w:val="22"/>
        </w:rPr>
      </w:pPr>
    </w:p>
    <w:p w:rsidR="00694EF1" w:rsidRPr="00DC42E6" w:rsidRDefault="00694EF1" w:rsidP="00694EF1">
      <w:pPr>
        <w:autoSpaceDE w:val="0"/>
        <w:autoSpaceDN w:val="0"/>
        <w:adjustRightInd w:val="0"/>
        <w:rPr>
          <w:rFonts w:ascii="Arial" w:hAnsi="Arial" w:cs="Arial"/>
          <w:b/>
          <w:bCs/>
          <w:sz w:val="22"/>
          <w:szCs w:val="22"/>
        </w:rPr>
      </w:pPr>
      <w:r w:rsidRPr="00DC42E6">
        <w:rPr>
          <w:rFonts w:ascii="Arial" w:hAnsi="Arial" w:cs="Arial"/>
          <w:b/>
          <w:bCs/>
          <w:sz w:val="22"/>
          <w:szCs w:val="22"/>
        </w:rPr>
        <w:t>Notes to editors</w:t>
      </w:r>
    </w:p>
    <w:p w:rsidR="00C73995" w:rsidRPr="00DC42E6" w:rsidRDefault="00C73995" w:rsidP="00694EF1">
      <w:pPr>
        <w:tabs>
          <w:tab w:val="left" w:pos="284"/>
        </w:tabs>
        <w:autoSpaceDE w:val="0"/>
        <w:autoSpaceDN w:val="0"/>
        <w:adjustRightInd w:val="0"/>
        <w:rPr>
          <w:rFonts w:ascii="Arial" w:hAnsi="Arial" w:cs="Arial"/>
          <w:color w:val="FF0000"/>
          <w:sz w:val="22"/>
          <w:szCs w:val="22"/>
        </w:rPr>
      </w:pPr>
    </w:p>
    <w:p w:rsidR="005543E2" w:rsidRDefault="005543E2" w:rsidP="005543E2">
      <w:pPr>
        <w:spacing w:line="360" w:lineRule="auto"/>
        <w:rPr>
          <w:rFonts w:ascii="Arial" w:hAnsi="Arial" w:cs="Arial"/>
          <w:sz w:val="22"/>
          <w:szCs w:val="22"/>
        </w:rPr>
      </w:pPr>
      <w:r>
        <w:rPr>
          <w:rFonts w:ascii="Arial" w:hAnsi="Arial" w:cs="Arial"/>
          <w:b/>
          <w:sz w:val="22"/>
          <w:szCs w:val="22"/>
        </w:rPr>
        <w:t>The Food for Life Partnership</w:t>
      </w:r>
      <w:r>
        <w:rPr>
          <w:rFonts w:ascii="Arial" w:hAnsi="Arial" w:cs="Arial"/>
          <w:sz w:val="22"/>
          <w:szCs w:val="22"/>
        </w:rPr>
        <w:t xml:space="preserve"> has created network of over 4,500 schools across England committed to transforming their food culture. It supports them to provide fresh, well-sourced and nutritious meals and improve their overall lunchtime experience.  It helps children, adults and teachers understand the importance of good nutrition and where their food comes from through practical cooking and growing activities and farm visits.  </w:t>
      </w:r>
    </w:p>
    <w:p w:rsidR="005543E2" w:rsidRDefault="005543E2" w:rsidP="005543E2">
      <w:pPr>
        <w:spacing w:line="360" w:lineRule="auto"/>
        <w:rPr>
          <w:rFonts w:ascii="Arial" w:hAnsi="Arial" w:cs="Arial"/>
          <w:sz w:val="22"/>
          <w:szCs w:val="22"/>
        </w:rPr>
      </w:pPr>
    </w:p>
    <w:p w:rsidR="005543E2" w:rsidRDefault="005543E2" w:rsidP="005543E2">
      <w:pPr>
        <w:spacing w:line="360" w:lineRule="auto"/>
        <w:rPr>
          <w:rFonts w:ascii="Arial" w:hAnsi="Arial" w:cs="Arial"/>
          <w:sz w:val="22"/>
          <w:szCs w:val="22"/>
        </w:rPr>
      </w:pPr>
      <w:r>
        <w:rPr>
          <w:rFonts w:ascii="Arial" w:hAnsi="Arial" w:cs="Arial"/>
          <w:sz w:val="22"/>
          <w:szCs w:val="22"/>
        </w:rPr>
        <w:t>The initiative is led by the Soil Association, bringing together the practical expertise of Focus on Food, Garden Organic and the Health Education Trust. It is free for schools in England to enrol and provides a wealth of resources to support their progress through the award framework.</w:t>
      </w:r>
    </w:p>
    <w:p w:rsidR="005543E2" w:rsidRDefault="005543E2" w:rsidP="005543E2">
      <w:pPr>
        <w:spacing w:line="360" w:lineRule="auto"/>
        <w:rPr>
          <w:rFonts w:ascii="Arial" w:hAnsi="Arial" w:cs="Arial"/>
          <w:sz w:val="22"/>
          <w:szCs w:val="22"/>
        </w:rPr>
      </w:pPr>
    </w:p>
    <w:p w:rsidR="005543E2" w:rsidRDefault="005543E2" w:rsidP="005543E2">
      <w:pPr>
        <w:spacing w:line="360" w:lineRule="auto"/>
        <w:rPr>
          <w:rFonts w:ascii="Arial" w:hAnsi="Arial" w:cs="Arial"/>
          <w:sz w:val="22"/>
          <w:szCs w:val="22"/>
        </w:rPr>
      </w:pPr>
      <w:r>
        <w:rPr>
          <w:rFonts w:ascii="Arial" w:hAnsi="Arial" w:cs="Arial"/>
          <w:sz w:val="22"/>
          <w:szCs w:val="22"/>
        </w:rPr>
        <w:t xml:space="preserve">To find out more, visit </w:t>
      </w:r>
      <w:hyperlink r:id="rId13" w:history="1">
        <w:r>
          <w:rPr>
            <w:rStyle w:val="Hyperlink"/>
            <w:rFonts w:ascii="Arial" w:hAnsi="Arial" w:cs="Arial"/>
            <w:sz w:val="22"/>
            <w:szCs w:val="22"/>
          </w:rPr>
          <w:t>www.foodforlife.org.uk</w:t>
        </w:r>
      </w:hyperlink>
    </w:p>
    <w:p w:rsidR="00C73995" w:rsidRPr="00DC42E6" w:rsidRDefault="00C73995" w:rsidP="00C73995">
      <w:pPr>
        <w:autoSpaceDE w:val="0"/>
        <w:autoSpaceDN w:val="0"/>
        <w:adjustRightInd w:val="0"/>
        <w:rPr>
          <w:rFonts w:ascii="Arial" w:hAnsi="Arial" w:cs="Arial"/>
          <w:sz w:val="22"/>
          <w:szCs w:val="22"/>
        </w:rPr>
      </w:pPr>
    </w:p>
    <w:p w:rsidR="00C73995" w:rsidRPr="00BB78D4" w:rsidRDefault="00C73995" w:rsidP="00BB78D4">
      <w:pPr>
        <w:spacing w:line="360" w:lineRule="auto"/>
        <w:rPr>
          <w:rFonts w:ascii="Arial" w:hAnsi="Arial" w:cs="Arial"/>
          <w:sz w:val="22"/>
          <w:szCs w:val="22"/>
        </w:rPr>
      </w:pPr>
      <w:r w:rsidRPr="00BB78D4">
        <w:rPr>
          <w:rFonts w:ascii="Arial" w:hAnsi="Arial" w:cs="Arial"/>
          <w:b/>
          <w:sz w:val="22"/>
          <w:szCs w:val="22"/>
        </w:rPr>
        <w:t>F</w:t>
      </w:r>
      <w:r w:rsidR="009062B9">
        <w:rPr>
          <w:rFonts w:ascii="Arial" w:hAnsi="Arial" w:cs="Arial"/>
          <w:b/>
          <w:sz w:val="22"/>
          <w:szCs w:val="22"/>
        </w:rPr>
        <w:t>ood for Life Partnership Awards criteria that schools meet:</w:t>
      </w:r>
      <w:r w:rsidRPr="00BB78D4">
        <w:rPr>
          <w:rFonts w:ascii="Arial" w:hAnsi="Arial" w:cs="Arial"/>
          <w:b/>
          <w:sz w:val="22"/>
          <w:szCs w:val="22"/>
        </w:rPr>
        <w:br/>
      </w:r>
      <w:r w:rsidRPr="00DC42E6">
        <w:rPr>
          <w:rFonts w:ascii="Arial" w:hAnsi="Arial" w:cs="Arial"/>
          <w:sz w:val="22"/>
          <w:szCs w:val="22"/>
        </w:rPr>
        <w:t xml:space="preserve">  </w:t>
      </w:r>
      <w:r w:rsidRPr="00DC42E6">
        <w:rPr>
          <w:rFonts w:ascii="Arial" w:hAnsi="Arial" w:cs="Arial"/>
          <w:sz w:val="22"/>
          <w:szCs w:val="22"/>
        </w:rPr>
        <w:br/>
      </w:r>
      <w:r w:rsidRPr="00BB78D4">
        <w:rPr>
          <w:rFonts w:ascii="Arial" w:hAnsi="Arial" w:cs="Arial"/>
          <w:b/>
          <w:sz w:val="22"/>
          <w:szCs w:val="22"/>
        </w:rPr>
        <w:t>Bronze</w:t>
      </w:r>
      <w:r w:rsidRPr="00BB78D4">
        <w:rPr>
          <w:rFonts w:ascii="Arial" w:hAnsi="Arial" w:cs="Arial"/>
          <w:sz w:val="22"/>
          <w:szCs w:val="22"/>
        </w:rPr>
        <w:t xml:space="preserve"> schools serve seasonal school meals that are at least 75% freshly prepared by a well-trained school cook. Pupils and parents are involved in planning improvements to school menus and the dining experience via a school nutrition action group, boosting school meal take-up. Every pupil has the opportunity to visit a farm during his or her time at school, and opportunities are given for cooking and food growing activity.</w:t>
      </w:r>
    </w:p>
    <w:p w:rsidR="00C73995" w:rsidRPr="00BB78D4" w:rsidRDefault="00C73995" w:rsidP="00BB78D4">
      <w:pPr>
        <w:spacing w:line="360" w:lineRule="auto"/>
        <w:rPr>
          <w:rFonts w:ascii="Arial" w:hAnsi="Arial" w:cs="Arial"/>
          <w:sz w:val="22"/>
          <w:szCs w:val="22"/>
        </w:rPr>
      </w:pPr>
      <w:r w:rsidRPr="00BB78D4">
        <w:rPr>
          <w:rFonts w:ascii="Arial" w:hAnsi="Arial" w:cs="Arial"/>
          <w:sz w:val="22"/>
          <w:szCs w:val="22"/>
        </w:rPr>
        <w:t> </w:t>
      </w:r>
    </w:p>
    <w:p w:rsidR="00C73995" w:rsidRPr="00BB78D4" w:rsidRDefault="00C73995" w:rsidP="00BB78D4">
      <w:pPr>
        <w:spacing w:line="360" w:lineRule="auto"/>
        <w:rPr>
          <w:rFonts w:ascii="Arial" w:hAnsi="Arial" w:cs="Arial"/>
          <w:sz w:val="22"/>
          <w:szCs w:val="22"/>
        </w:rPr>
      </w:pPr>
      <w:r w:rsidRPr="00BB78D4">
        <w:rPr>
          <w:rFonts w:ascii="Arial" w:hAnsi="Arial" w:cs="Arial"/>
          <w:b/>
          <w:sz w:val="22"/>
          <w:szCs w:val="22"/>
        </w:rPr>
        <w:t>Silver</w:t>
      </w:r>
      <w:r w:rsidRPr="00BB78D4">
        <w:rPr>
          <w:rFonts w:ascii="Arial" w:hAnsi="Arial" w:cs="Arial"/>
          <w:sz w:val="22"/>
          <w:szCs w:val="22"/>
        </w:rPr>
        <w:t xml:space="preserve"> schools serve school meals on plates, not flight trays, and a range of locally sourced, free range and organic items are served and no fish from unsustainable sources is served. The school has a cooking club, and pupils get to cook with and eat the produce grown in the school growing area. Parents and the wider community get involved in food education via food-themed events. </w:t>
      </w:r>
    </w:p>
    <w:p w:rsidR="00C73995" w:rsidRPr="00BB78D4" w:rsidRDefault="00C73995" w:rsidP="00BB78D4">
      <w:pPr>
        <w:spacing w:line="360" w:lineRule="auto"/>
        <w:rPr>
          <w:rFonts w:ascii="Arial" w:hAnsi="Arial" w:cs="Arial"/>
          <w:sz w:val="22"/>
          <w:szCs w:val="22"/>
        </w:rPr>
      </w:pPr>
      <w:r w:rsidRPr="00BB78D4">
        <w:rPr>
          <w:rFonts w:ascii="Arial" w:hAnsi="Arial" w:cs="Arial"/>
          <w:sz w:val="22"/>
          <w:szCs w:val="22"/>
        </w:rPr>
        <w:t> </w:t>
      </w:r>
    </w:p>
    <w:p w:rsidR="00C73995" w:rsidRPr="00BB78D4" w:rsidRDefault="00C73995" w:rsidP="00BB78D4">
      <w:pPr>
        <w:spacing w:line="360" w:lineRule="auto"/>
        <w:rPr>
          <w:rFonts w:ascii="Arial" w:hAnsi="Arial" w:cs="Arial"/>
          <w:sz w:val="22"/>
          <w:szCs w:val="22"/>
        </w:rPr>
      </w:pPr>
      <w:r w:rsidRPr="00BB78D4">
        <w:rPr>
          <w:rFonts w:ascii="Arial" w:hAnsi="Arial" w:cs="Arial"/>
          <w:b/>
          <w:sz w:val="22"/>
          <w:szCs w:val="22"/>
        </w:rPr>
        <w:t>Gold</w:t>
      </w:r>
      <w:r w:rsidRPr="00BB78D4">
        <w:rPr>
          <w:rFonts w:ascii="Arial" w:hAnsi="Arial" w:cs="Arial"/>
          <w:sz w:val="22"/>
          <w:szCs w:val="22"/>
        </w:rPr>
        <w:t xml:space="preserve"> schools are hubs of good food culture in their community, actively involving parents and community groups in cooking and growing activity. School meals are at least 75% freshly prepared, 50% local and 30% organic, and more than 70% of pupils are choosing to eat school meals. Every pupil learns to cook and has the opportunity to grow food, and groups of pupils are actively involved in the life of a local farm.</w:t>
      </w:r>
    </w:p>
    <w:sectPr w:rsidR="00C73995" w:rsidRPr="00BB78D4" w:rsidSect="006E1D8A">
      <w:pgSz w:w="12240" w:h="15840"/>
      <w:pgMar w:top="709" w:right="1800" w:bottom="85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recious Sans">
    <w:altName w:val="Precious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668"/>
    <w:multiLevelType w:val="hybridMultilevel"/>
    <w:tmpl w:val="47A0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E57E7"/>
    <w:multiLevelType w:val="hybridMultilevel"/>
    <w:tmpl w:val="520E5306"/>
    <w:lvl w:ilvl="0" w:tplc="A274B978">
      <w:start w:val="1"/>
      <w:numFmt w:val="decimal"/>
      <w:lvlText w:val="%1."/>
      <w:lvlJc w:val="left"/>
      <w:pPr>
        <w:tabs>
          <w:tab w:val="num" w:pos="644"/>
        </w:tabs>
        <w:ind w:left="644" w:hanging="360"/>
      </w:pPr>
      <w:rPr>
        <w:rFonts w:ascii="Arial" w:hAnsi="Arial" w:cs="Times New Roman" w:hint="default"/>
        <w:b/>
        <w:color w:val="auto"/>
        <w:sz w:val="20"/>
        <w:szCs w:val="20"/>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nsid w:val="59710CBC"/>
    <w:multiLevelType w:val="hybridMultilevel"/>
    <w:tmpl w:val="22DA696E"/>
    <w:lvl w:ilvl="0" w:tplc="25C8E02A">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95"/>
    <w:rsid w:val="004B2AE2"/>
    <w:rsid w:val="005543E2"/>
    <w:rsid w:val="00670A96"/>
    <w:rsid w:val="00694EF1"/>
    <w:rsid w:val="006E1D8A"/>
    <w:rsid w:val="009062B9"/>
    <w:rsid w:val="009C0A31"/>
    <w:rsid w:val="00A20F17"/>
    <w:rsid w:val="00A908FC"/>
    <w:rsid w:val="00AC4F87"/>
    <w:rsid w:val="00B27149"/>
    <w:rsid w:val="00BB78D4"/>
    <w:rsid w:val="00C73995"/>
    <w:rsid w:val="00D01D0E"/>
    <w:rsid w:val="00DC42E6"/>
    <w:rsid w:val="00E5479F"/>
    <w:rsid w:val="00EA1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9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6">
    <w:name w:val="Normal (Web)6"/>
    <w:basedOn w:val="Normal"/>
    <w:rsid w:val="00C73995"/>
    <w:pPr>
      <w:spacing w:after="120"/>
    </w:pPr>
    <w:rPr>
      <w:sz w:val="24"/>
      <w:szCs w:val="24"/>
      <w:lang w:val="en-US" w:eastAsia="en-US"/>
    </w:rPr>
  </w:style>
  <w:style w:type="character" w:styleId="Hyperlink">
    <w:name w:val="Hyperlink"/>
    <w:uiPriority w:val="99"/>
    <w:rsid w:val="00C73995"/>
    <w:rPr>
      <w:color w:val="0000FF"/>
      <w:u w:val="single"/>
    </w:rPr>
  </w:style>
  <w:style w:type="paragraph" w:styleId="BalloonText">
    <w:name w:val="Balloon Text"/>
    <w:basedOn w:val="Normal"/>
    <w:link w:val="BalloonTextChar"/>
    <w:uiPriority w:val="99"/>
    <w:semiHidden/>
    <w:unhideWhenUsed/>
    <w:rsid w:val="00C73995"/>
    <w:rPr>
      <w:rFonts w:ascii="Tahoma" w:hAnsi="Tahoma"/>
      <w:sz w:val="16"/>
      <w:szCs w:val="16"/>
      <w:lang w:val="x-none"/>
    </w:rPr>
  </w:style>
  <w:style w:type="character" w:customStyle="1" w:styleId="BalloonTextChar">
    <w:name w:val="Balloon Text Char"/>
    <w:link w:val="BalloonText"/>
    <w:uiPriority w:val="99"/>
    <w:semiHidden/>
    <w:rsid w:val="00C73995"/>
    <w:rPr>
      <w:rFonts w:ascii="Tahoma" w:eastAsia="Times New Roman" w:hAnsi="Tahoma" w:cs="Tahoma"/>
      <w:sz w:val="16"/>
      <w:szCs w:val="16"/>
      <w:lang w:eastAsia="en-GB"/>
    </w:rPr>
  </w:style>
  <w:style w:type="character" w:styleId="FollowedHyperlink">
    <w:name w:val="FollowedHyperlink"/>
    <w:uiPriority w:val="99"/>
    <w:semiHidden/>
    <w:unhideWhenUsed/>
    <w:rsid w:val="00DC42E6"/>
    <w:rPr>
      <w:color w:val="800080"/>
      <w:u w:val="single"/>
    </w:rPr>
  </w:style>
  <w:style w:type="paragraph" w:customStyle="1" w:styleId="Default">
    <w:name w:val="Default"/>
    <w:rsid w:val="00DC42E6"/>
    <w:pPr>
      <w:autoSpaceDE w:val="0"/>
      <w:autoSpaceDN w:val="0"/>
      <w:adjustRightInd w:val="0"/>
    </w:pPr>
    <w:rPr>
      <w:rFonts w:ascii="Precious Sans" w:hAnsi="Precious Sans" w:cs="Precious Sans"/>
      <w:color w:val="000000"/>
      <w:sz w:val="24"/>
      <w:szCs w:val="24"/>
      <w:lang w:eastAsia="en-US"/>
    </w:rPr>
  </w:style>
  <w:style w:type="paragraph" w:styleId="ListParagraph">
    <w:name w:val="List Paragraph"/>
    <w:basedOn w:val="Normal"/>
    <w:uiPriority w:val="34"/>
    <w:qFormat/>
    <w:rsid w:val="00694EF1"/>
    <w:pPr>
      <w:ind w:left="720"/>
      <w:contextualSpacing/>
    </w:pPr>
  </w:style>
  <w:style w:type="paragraph" w:styleId="NoSpacing">
    <w:name w:val="No Spacing"/>
    <w:uiPriority w:val="1"/>
    <w:qFormat/>
    <w:rsid w:val="00694EF1"/>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9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6">
    <w:name w:val="Normal (Web)6"/>
    <w:basedOn w:val="Normal"/>
    <w:rsid w:val="00C73995"/>
    <w:pPr>
      <w:spacing w:after="120"/>
    </w:pPr>
    <w:rPr>
      <w:sz w:val="24"/>
      <w:szCs w:val="24"/>
      <w:lang w:val="en-US" w:eastAsia="en-US"/>
    </w:rPr>
  </w:style>
  <w:style w:type="character" w:styleId="Hyperlink">
    <w:name w:val="Hyperlink"/>
    <w:uiPriority w:val="99"/>
    <w:rsid w:val="00C73995"/>
    <w:rPr>
      <w:color w:val="0000FF"/>
      <w:u w:val="single"/>
    </w:rPr>
  </w:style>
  <w:style w:type="paragraph" w:styleId="BalloonText">
    <w:name w:val="Balloon Text"/>
    <w:basedOn w:val="Normal"/>
    <w:link w:val="BalloonTextChar"/>
    <w:uiPriority w:val="99"/>
    <w:semiHidden/>
    <w:unhideWhenUsed/>
    <w:rsid w:val="00C73995"/>
    <w:rPr>
      <w:rFonts w:ascii="Tahoma" w:hAnsi="Tahoma"/>
      <w:sz w:val="16"/>
      <w:szCs w:val="16"/>
      <w:lang w:val="x-none"/>
    </w:rPr>
  </w:style>
  <w:style w:type="character" w:customStyle="1" w:styleId="BalloonTextChar">
    <w:name w:val="Balloon Text Char"/>
    <w:link w:val="BalloonText"/>
    <w:uiPriority w:val="99"/>
    <w:semiHidden/>
    <w:rsid w:val="00C73995"/>
    <w:rPr>
      <w:rFonts w:ascii="Tahoma" w:eastAsia="Times New Roman" w:hAnsi="Tahoma" w:cs="Tahoma"/>
      <w:sz w:val="16"/>
      <w:szCs w:val="16"/>
      <w:lang w:eastAsia="en-GB"/>
    </w:rPr>
  </w:style>
  <w:style w:type="character" w:styleId="FollowedHyperlink">
    <w:name w:val="FollowedHyperlink"/>
    <w:uiPriority w:val="99"/>
    <w:semiHidden/>
    <w:unhideWhenUsed/>
    <w:rsid w:val="00DC42E6"/>
    <w:rPr>
      <w:color w:val="800080"/>
      <w:u w:val="single"/>
    </w:rPr>
  </w:style>
  <w:style w:type="paragraph" w:customStyle="1" w:styleId="Default">
    <w:name w:val="Default"/>
    <w:rsid w:val="00DC42E6"/>
    <w:pPr>
      <w:autoSpaceDE w:val="0"/>
      <w:autoSpaceDN w:val="0"/>
      <w:adjustRightInd w:val="0"/>
    </w:pPr>
    <w:rPr>
      <w:rFonts w:ascii="Precious Sans" w:hAnsi="Precious Sans" w:cs="Precious Sans"/>
      <w:color w:val="000000"/>
      <w:sz w:val="24"/>
      <w:szCs w:val="24"/>
      <w:lang w:eastAsia="en-US"/>
    </w:rPr>
  </w:style>
  <w:style w:type="paragraph" w:styleId="ListParagraph">
    <w:name w:val="List Paragraph"/>
    <w:basedOn w:val="Normal"/>
    <w:uiPriority w:val="34"/>
    <w:qFormat/>
    <w:rsid w:val="00694EF1"/>
    <w:pPr>
      <w:ind w:left="720"/>
      <w:contextualSpacing/>
    </w:pPr>
  </w:style>
  <w:style w:type="paragraph" w:styleId="NoSpacing">
    <w:name w:val="No Spacing"/>
    <w:uiPriority w:val="1"/>
    <w:qFormat/>
    <w:rsid w:val="00694EF1"/>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8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forlife.org.uk/Whygetinvolved/Ourimpact.aspx" TargetMode="External"/><Relationship Id="rId13" Type="http://schemas.openxmlformats.org/officeDocument/2006/relationships/hyperlink" Target="http://www.foodforlife.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foodforlif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flp@soilassociatio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isenhale.towerhamlets.sch.uk" TargetMode="External"/><Relationship Id="rId4" Type="http://schemas.microsoft.com/office/2007/relationships/stylesWithEffects" Target="stylesWithEffects.xml"/><Relationship Id="rId9" Type="http://schemas.openxmlformats.org/officeDocument/2006/relationships/hyperlink" Target="mailto:info@chisenhale.towerhamle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1814-F004-4413-B4E9-CD23902D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Soil Association</Company>
  <LinksUpToDate>false</LinksUpToDate>
  <CharactersWithSpaces>5514</CharactersWithSpaces>
  <SharedDoc>false</SharedDoc>
  <HLinks>
    <vt:vector size="36" baseType="variant">
      <vt:variant>
        <vt:i4>6815783</vt:i4>
      </vt:variant>
      <vt:variant>
        <vt:i4>15</vt:i4>
      </vt:variant>
      <vt:variant>
        <vt:i4>0</vt:i4>
      </vt:variant>
      <vt:variant>
        <vt:i4>5</vt:i4>
      </vt:variant>
      <vt:variant>
        <vt:lpwstr>http://www.foodforlife.org.uk/</vt:lpwstr>
      </vt:variant>
      <vt:variant>
        <vt:lpwstr/>
      </vt:variant>
      <vt:variant>
        <vt:i4>6815783</vt:i4>
      </vt:variant>
      <vt:variant>
        <vt:i4>12</vt:i4>
      </vt:variant>
      <vt:variant>
        <vt:i4>0</vt:i4>
      </vt:variant>
      <vt:variant>
        <vt:i4>5</vt:i4>
      </vt:variant>
      <vt:variant>
        <vt:lpwstr>http://www.foodforlife.org.uk/</vt:lpwstr>
      </vt:variant>
      <vt:variant>
        <vt:lpwstr/>
      </vt:variant>
      <vt:variant>
        <vt:i4>1638462</vt:i4>
      </vt:variant>
      <vt:variant>
        <vt:i4>9</vt:i4>
      </vt:variant>
      <vt:variant>
        <vt:i4>0</vt:i4>
      </vt:variant>
      <vt:variant>
        <vt:i4>5</vt:i4>
      </vt:variant>
      <vt:variant>
        <vt:lpwstr>mailto:fflp@soilassociation.org</vt:lpwstr>
      </vt:variant>
      <vt:variant>
        <vt:lpwstr/>
      </vt:variant>
      <vt:variant>
        <vt:i4>3538977</vt:i4>
      </vt:variant>
      <vt:variant>
        <vt:i4>6</vt:i4>
      </vt:variant>
      <vt:variant>
        <vt:i4>0</vt:i4>
      </vt:variant>
      <vt:variant>
        <vt:i4>5</vt:i4>
      </vt:variant>
      <vt:variant>
        <vt:lpwstr>http://www.chisenhale.towerhamlets.sch.uk/</vt:lpwstr>
      </vt:variant>
      <vt:variant>
        <vt:lpwstr/>
      </vt:variant>
      <vt:variant>
        <vt:i4>6029433</vt:i4>
      </vt:variant>
      <vt:variant>
        <vt:i4>3</vt:i4>
      </vt:variant>
      <vt:variant>
        <vt:i4>0</vt:i4>
      </vt:variant>
      <vt:variant>
        <vt:i4>5</vt:i4>
      </vt:variant>
      <vt:variant>
        <vt:lpwstr>mailto:info@chisenhale.towerhamlets.sch.uk</vt:lpwstr>
      </vt:variant>
      <vt:variant>
        <vt:lpwstr/>
      </vt:variant>
      <vt:variant>
        <vt:i4>7602215</vt:i4>
      </vt:variant>
      <vt:variant>
        <vt:i4>0</vt:i4>
      </vt:variant>
      <vt:variant>
        <vt:i4>0</vt:i4>
      </vt:variant>
      <vt:variant>
        <vt:i4>5</vt:i4>
      </vt:variant>
      <vt:variant>
        <vt:lpwstr>http://www.foodforlife.org.uk/Whygetinvolved/Ourimpact.aspx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Harding-Wyatt</dc:creator>
  <cp:lastModifiedBy>l2</cp:lastModifiedBy>
  <cp:revision>2</cp:revision>
  <dcterms:created xsi:type="dcterms:W3CDTF">2015-06-12T13:23:00Z</dcterms:created>
  <dcterms:modified xsi:type="dcterms:W3CDTF">2015-06-12T13:23:00Z</dcterms:modified>
</cp:coreProperties>
</file>